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val="en-US" w:eastAsia="zh-CN"/>
        </w:rPr>
        <w:t>4：</w:t>
      </w:r>
      <w:r>
        <w:rPr>
          <w:rFonts w:hint="eastAsia" w:eastAsia="方正仿宋_GBK" w:cs="Times New Roman"/>
          <w:color w:val="auto"/>
          <w:sz w:val="32"/>
          <w:szCs w:val="32"/>
          <w:highlight w:val="none"/>
          <w:lang w:eastAsia="zh-CN"/>
        </w:rPr>
        <w:t>竞选人信誉承诺书。（提供加盖竞选人公章的承诺书，格式附后）</w:t>
      </w:r>
    </w:p>
    <w:p>
      <w:pPr>
        <w:spacing w:line="600" w:lineRule="exact"/>
        <w:ind w:firstLine="2000" w:firstLineChars="500"/>
        <w:jc w:val="both"/>
        <w:rPr>
          <w:rFonts w:hint="eastAsia" w:ascii="方正楷体_GBK" w:hAnsi="方正楷体_GBK" w:eastAsia="方正楷体_GBK" w:cs="方正楷体_GBK"/>
          <w:b w:val="0"/>
          <w:bCs/>
          <w:color w:val="auto"/>
          <w:sz w:val="40"/>
          <w:szCs w:val="15"/>
          <w:highlight w:val="none"/>
          <w:lang w:eastAsia="zh-CN"/>
        </w:rPr>
      </w:pPr>
    </w:p>
    <w:p>
      <w:pPr>
        <w:spacing w:line="600" w:lineRule="exact"/>
        <w:jc w:val="center"/>
        <w:rPr>
          <w:rFonts w:hint="eastAsia" w:ascii="方正楷体_GBK" w:hAnsi="方正楷体_GBK" w:eastAsia="方正楷体_GBK" w:cs="方正楷体_GBK"/>
          <w:b w:val="0"/>
          <w:bCs/>
          <w:color w:val="auto"/>
          <w:sz w:val="40"/>
          <w:szCs w:val="15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40"/>
          <w:szCs w:val="15"/>
          <w:highlight w:val="none"/>
          <w:lang w:eastAsia="zh-CN"/>
        </w:rPr>
        <w:t>竞选人信誉承诺书</w:t>
      </w:r>
    </w:p>
    <w:p>
      <w:pPr>
        <w:pStyle w:val="2"/>
        <w:rPr>
          <w:rFonts w:hint="eastAsia"/>
          <w:color w:val="auto"/>
          <w:highlight w:val="none"/>
          <w:lang w:eastAsia="zh-CN"/>
        </w:rPr>
      </w:pPr>
    </w:p>
    <w:p>
      <w:pPr>
        <w:pStyle w:val="2"/>
        <w:rPr>
          <w:rFonts w:hint="eastAsia"/>
          <w:color w:val="auto"/>
          <w:highlight w:val="none"/>
          <w:lang w:eastAsia="zh-CN"/>
        </w:rPr>
      </w:pPr>
    </w:p>
    <w:p>
      <w:pPr>
        <w:numPr>
          <w:ilvl w:val="0"/>
          <w:numId w:val="0"/>
        </w:numPr>
        <w:spacing w:beforeLines="0" w:afterLines="0" w:line="600" w:lineRule="exact"/>
        <w:jc w:val="left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  <w:t>致：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u w:val="single"/>
          <w:lang w:eastAsia="zh-CN"/>
        </w:rPr>
        <w:t xml:space="preserve">                          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  <w:t>（比选人名称）</w:t>
      </w:r>
    </w:p>
    <w:p>
      <w:pPr>
        <w:numPr>
          <w:ilvl w:val="0"/>
          <w:numId w:val="0"/>
        </w:numPr>
        <w:spacing w:beforeLines="0" w:afterLines="0" w:line="600" w:lineRule="exact"/>
        <w:ind w:leftChars="0"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  <w:t>我司承诺，</w:t>
      </w:r>
    </w:p>
    <w:p>
      <w:pPr>
        <w:numPr>
          <w:ilvl w:val="0"/>
          <w:numId w:val="1"/>
        </w:numPr>
        <w:spacing w:beforeLines="0" w:afterLines="0" w:line="600" w:lineRule="exact"/>
        <w:ind w:leftChars="0"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  <w:t>我司具有良好的商业信誉和健全的财务会计制度；</w:t>
      </w:r>
    </w:p>
    <w:p>
      <w:pPr>
        <w:numPr>
          <w:ilvl w:val="0"/>
          <w:numId w:val="1"/>
        </w:numPr>
        <w:spacing w:beforeLines="0" w:afterLines="0" w:line="600" w:lineRule="exact"/>
        <w:ind w:leftChars="0"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  <w:t>参加采购活动近三年内，在经营活动中没有重大违法记录，未列入在信用中国网站（www.creditchina.gov.cn）“失信被执行人”；</w:t>
      </w:r>
    </w:p>
    <w:p>
      <w:pPr>
        <w:numPr>
          <w:ilvl w:val="0"/>
          <w:numId w:val="1"/>
        </w:numPr>
        <w:spacing w:beforeLines="0" w:afterLines="0" w:line="600" w:lineRule="exact"/>
        <w:ind w:leftChars="0"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  <w:t>具有履行合同所必需的设备和专业技术能力；</w:t>
      </w:r>
    </w:p>
    <w:p>
      <w:pPr>
        <w:numPr>
          <w:ilvl w:val="0"/>
          <w:numId w:val="1"/>
        </w:numPr>
        <w:spacing w:beforeLines="0" w:afterLines="0" w:line="600" w:lineRule="exact"/>
        <w:ind w:leftChars="0"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  <w:t>符合法律、行政法规规定的其他条件；</w:t>
      </w:r>
    </w:p>
    <w:p>
      <w:pPr>
        <w:numPr>
          <w:ilvl w:val="0"/>
          <w:numId w:val="1"/>
        </w:numPr>
        <w:spacing w:beforeLines="0" w:afterLines="0" w:line="600" w:lineRule="exact"/>
        <w:ind w:leftChars="0"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  <w:t>能按国家税务局规定开具相应税率的发票；</w:t>
      </w:r>
    </w:p>
    <w:p>
      <w:pPr>
        <w:numPr>
          <w:ilvl w:val="0"/>
          <w:numId w:val="1"/>
        </w:numPr>
        <w:spacing w:beforeLines="0" w:afterLines="0" w:line="600" w:lineRule="exact"/>
        <w:ind w:leftChars="0" w:firstLine="640" w:firstLineChars="200"/>
        <w:jc w:val="left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  <w:t>能随时接受采购人的检查验证，我司对以上声明负全部法律责任。</w:t>
      </w:r>
    </w:p>
    <w:p>
      <w:pPr>
        <w:spacing w:beforeLines="0" w:afterLines="0" w:line="600" w:lineRule="exact"/>
        <w:jc w:val="left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11"/>
          <w:highlight w:val="none"/>
          <w:lang w:eastAsia="zh-CN"/>
        </w:rPr>
      </w:pPr>
    </w:p>
    <w:p>
      <w:pPr>
        <w:tabs>
          <w:tab w:val="left" w:pos="6300"/>
        </w:tabs>
        <w:snapToGrid w:val="0"/>
        <w:spacing w:line="600" w:lineRule="exact"/>
        <w:ind w:firstLine="570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 xml:space="preserve">  参选人（公章）：</w:t>
      </w:r>
    </w:p>
    <w:p>
      <w:pPr>
        <w:tabs>
          <w:tab w:val="left" w:pos="6300"/>
        </w:tabs>
        <w:snapToGrid w:val="0"/>
        <w:spacing w:line="600" w:lineRule="exact"/>
        <w:ind w:firstLine="570"/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highlight w:val="none"/>
        </w:rPr>
        <w:t xml:space="preserve">                               年   月   日</w:t>
      </w:r>
    </w:p>
    <w:p>
      <w:r>
        <w:rPr>
          <w:rFonts w:hint="eastAsia" w:ascii="方正仿宋_GBK" w:eastAsia="方正仿宋_GBK"/>
          <w:b w:val="0"/>
          <w:bCs/>
          <w:color w:val="auto"/>
          <w:sz w:val="32"/>
          <w:szCs w:val="32"/>
          <w:highlight w:val="none"/>
          <w:lang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Y2IwMGM1MmJjY2YxYjhiMzllNGQyZGI2ZDRmOTUifQ=="/>
  </w:docVars>
  <w:rsids>
    <w:rsidRoot w:val="33FC71E3"/>
    <w:rsid w:val="33F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580" w:lineRule="exact"/>
      <w:ind w:firstLine="883" w:firstLineChars="200"/>
    </w:pPr>
    <w:rPr>
      <w:rFonts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2024-04-07T09:34:00Z</dcterms:created>
  <dc:creator>月球圣歌</dc:creator>
  <cp:lastModifiedBy>月球圣歌</cp:lastModifiedBy>
  <dcterms:modified xsi:type="dcterms:W3CDTF">2024-04-07T09:34:48Z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AB7BF412BE1640FAAB31EA46DCFA90C5_11</vt:lpwstr>
  </property>
</Properties>
</file>